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严重不良事件报告表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报告日期</w:t>
            </w:r>
          </w:p>
        </w:tc>
        <w:tc>
          <w:tcPr>
            <w:tcW w:w="2130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报告类型</w:t>
            </w:r>
          </w:p>
        </w:tc>
        <w:tc>
          <w:tcPr>
            <w:tcW w:w="2130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方案编号</w:t>
            </w:r>
          </w:p>
        </w:tc>
        <w:tc>
          <w:tcPr>
            <w:tcW w:w="2130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研究名称/编号</w:t>
            </w:r>
          </w:p>
        </w:tc>
        <w:tc>
          <w:tcPr>
            <w:tcW w:w="2130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主要研究者/编号</w:t>
            </w:r>
          </w:p>
        </w:tc>
        <w:tc>
          <w:tcPr>
            <w:tcW w:w="2130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申办者：</w:t>
            </w:r>
          </w:p>
        </w:tc>
        <w:tc>
          <w:tcPr>
            <w:tcW w:w="2130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试验药品名称</w:t>
            </w:r>
          </w:p>
        </w:tc>
        <w:tc>
          <w:tcPr>
            <w:tcW w:w="2130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不良事件信息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受试者代码</w:t>
            </w:r>
          </w:p>
        </w:tc>
        <w:tc>
          <w:tcPr>
            <w:tcW w:w="2130" w:type="dxa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2131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年龄</w:t>
            </w:r>
          </w:p>
        </w:tc>
        <w:tc>
          <w:tcPr>
            <w:tcW w:w="2131" w:type="dxa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□男性 □女性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疾病诊断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SEA发生日期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不良事件详细情况（包括实验室检查结果）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处理措施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□继续用药  □减小用量  □暂停用药后又恢复  □停止用药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结果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□痊愈  □持续进展  □死亡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严重程度</w:t>
            </w:r>
          </w:p>
          <w:p>
            <w:pPr>
              <w:spacing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□死亡    □危及生命</w:t>
            </w:r>
          </w:p>
          <w:p>
            <w:pPr>
              <w:spacing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 xml:space="preserve">  □导致住院   ○入院     ○延长住院</w:t>
            </w:r>
          </w:p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 xml:space="preserve">  □伤残/功能障碍   □致畸    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相关性判断</w:t>
            </w:r>
          </w:p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○药品   ○医疗器材   ○研究</w:t>
            </w:r>
          </w:p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□不相关  □可能相关  □极可能相关  □绝对有关  □不明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研究者分析结果和建议</w:t>
            </w:r>
          </w:p>
          <w:p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是否需要修改试验方案？如需要请说明。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□是  □否</w:t>
            </w:r>
          </w:p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是否需要修改知情同意书？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如需要请说明。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□是  □否</w:t>
            </w:r>
          </w:p>
        </w:tc>
      </w:tr>
    </w:tbl>
    <w:p>
      <w:pPr>
        <w:spacing w:line="40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</w:t>
      </w:r>
    </w:p>
    <w:p>
      <w:pPr>
        <w:spacing w:line="400" w:lineRule="exact"/>
        <w:rPr>
          <w:rFonts w:hint="eastAsia" w:asciiTheme="minorEastAsia" w:hAnsiTheme="minorEastAsia"/>
          <w:sz w:val="24"/>
          <w:szCs w:val="24"/>
        </w:rPr>
      </w:pP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研究者签名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/>
          <w:sz w:val="24"/>
          <w:szCs w:val="24"/>
        </w:rPr>
        <w:t xml:space="preserve"> 日期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cs="楷体_GB2312" w:asciiTheme="majorEastAsia" w:hAnsiTheme="majorEastAsia" w:eastAsiaTheme="majorEastAsia"/>
        <w:bCs/>
        <w:color w:val="000000"/>
        <w:sz w:val="18"/>
        <w:szCs w:val="18"/>
        <w:lang w:val="en-US" w:eastAsia="zh-CN"/>
      </w:rPr>
    </w:pPr>
    <w:r>
      <w:rPr>
        <w:rFonts w:hint="eastAsia" w:cs="楷体_GB2312" w:asciiTheme="majorEastAsia" w:hAnsiTheme="majorEastAsia" w:eastAsiaTheme="majorEastAsia"/>
        <w:bCs/>
        <w:color w:val="000000"/>
        <w:sz w:val="18"/>
        <w:szCs w:val="18"/>
      </w:rPr>
      <w:t>严重不良事件</w:t>
    </w:r>
    <w:r>
      <w:rPr>
        <w:rFonts w:hint="eastAsia" w:cs="楷体_GB2312" w:asciiTheme="majorEastAsia" w:hAnsiTheme="majorEastAsia" w:eastAsiaTheme="majorEastAsia"/>
        <w:bCs/>
        <w:color w:val="000000"/>
        <w:sz w:val="18"/>
        <w:szCs w:val="18"/>
        <w:lang w:val="en-US" w:eastAsia="zh-CN"/>
      </w:rPr>
      <w:t>和非预期事件</w:t>
    </w:r>
    <w:r>
      <w:rPr>
        <w:rFonts w:hint="eastAsia" w:cs="楷体_GB2312" w:asciiTheme="majorEastAsia" w:hAnsiTheme="majorEastAsia" w:eastAsiaTheme="majorEastAsia"/>
        <w:bCs/>
        <w:color w:val="000000"/>
        <w:sz w:val="18"/>
        <w:szCs w:val="18"/>
      </w:rPr>
      <w:t>报告</w:t>
    </w:r>
    <w:r>
      <w:rPr>
        <w:rFonts w:hint="eastAsia" w:cs="楷体_GB2312" w:asciiTheme="majorEastAsia" w:hAnsiTheme="majorEastAsia" w:eastAsiaTheme="majorEastAsia"/>
        <w:bCs/>
        <w:color w:val="000000"/>
        <w:sz w:val="18"/>
        <w:szCs w:val="18"/>
        <w:lang w:val="en-US" w:eastAsia="zh-CN"/>
      </w:rPr>
      <w:t xml:space="preserve">审查           </w:t>
    </w:r>
    <w:r>
      <w:rPr>
        <w:rFonts w:hint="eastAsia" w:cs="楷体_GB2312" w:asciiTheme="majorEastAsia" w:hAnsiTheme="majorEastAsia" w:eastAsiaTheme="majorEastAsia"/>
        <w:bCs/>
        <w:color w:val="000000"/>
        <w:sz w:val="18"/>
        <w:szCs w:val="18"/>
      </w:rPr>
      <w:t xml:space="preserve">                                    </w:t>
    </w:r>
    <w:r>
      <w:rPr>
        <w:rFonts w:hint="eastAsia" w:cs="楷体_GB2312" w:asciiTheme="majorEastAsia" w:hAnsiTheme="majorEastAsia" w:eastAsiaTheme="majorEastAsia"/>
        <w:bCs/>
        <w:color w:val="000000"/>
        <w:sz w:val="18"/>
        <w:szCs w:val="18"/>
        <w:lang w:val="en-US" w:eastAsia="zh-CN"/>
      </w:rPr>
      <w:t xml:space="preserve"> </w:t>
    </w:r>
    <w:r>
      <w:rPr>
        <w:rFonts w:hint="eastAsia" w:cs="楷体_GB2312" w:asciiTheme="majorEastAsia" w:hAnsiTheme="majorEastAsia" w:eastAsiaTheme="majorEastAsia"/>
        <w:bCs/>
        <w:color w:val="000000"/>
        <w:sz w:val="18"/>
        <w:szCs w:val="18"/>
      </w:rPr>
      <w:t>LLSOP-023-0</w:t>
    </w:r>
    <w:r>
      <w:rPr>
        <w:rFonts w:hint="eastAsia" w:cs="楷体_GB2312" w:asciiTheme="majorEastAsia" w:hAnsiTheme="majorEastAsia" w:eastAsiaTheme="majorEastAsia"/>
        <w:bCs/>
        <w:color w:val="000000"/>
        <w:sz w:val="18"/>
        <w:szCs w:val="18"/>
        <w:lang w:val="en-US" w:eastAsia="zh-CN"/>
      </w:rPr>
      <w:t>3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C0635"/>
    <w:rsid w:val="1A941603"/>
    <w:rsid w:val="56CC0635"/>
    <w:rsid w:val="58AD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2021-06-18T07:20:00Z</dcterms:created>
  <dc:creator>那那那</dc:creator>
  <cp:lastModifiedBy>那那那</cp:lastModifiedBy>
  <dcterms:modified xsi:type="dcterms:W3CDTF">2021-07-13T02:58:56Z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E74421C9445947F293F7DEB22FDB0638</vt:lpwstr>
  </property>
</Properties>
</file>